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E3EF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E3EFB">
        <w:rPr>
          <w:rFonts w:ascii="Bookman Old Style" w:hAnsi="Bookman Old Style" w:cs="Arial"/>
          <w:b/>
          <w:bCs/>
          <w:noProof/>
        </w:rPr>
        <w:fldChar w:fldCharType="separate"/>
      </w:r>
      <w:r w:rsidR="0046591C" w:rsidRPr="006B2BFF">
        <w:rPr>
          <w:rFonts w:ascii="Bookman Old Style" w:hAnsi="Bookman Old Style" w:cs="Arial"/>
          <w:b/>
          <w:bCs/>
          <w:noProof/>
        </w:rPr>
        <w:t>M.A.</w:t>
      </w:r>
      <w:r w:rsidR="004E3EFB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A4278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A42789">
        <w:rPr>
          <w:rFonts w:ascii="Bookman Old Style" w:hAnsi="Bookman Old Style" w:cs="Arial"/>
          <w:b/>
          <w:bCs/>
        </w:rPr>
        <w:t>SOCIAL WORK</w:t>
      </w:r>
    </w:p>
    <w:p w:rsidR="00FF6AEB" w:rsidRDefault="004E3EF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46591C" w:rsidRPr="006B2BF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46591C" w:rsidRPr="006B2BF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E3EFB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E3EFB">
        <w:rPr>
          <w:rFonts w:ascii="Bookman Old Style" w:hAnsi="Bookman Old Style" w:cs="Arial"/>
          <w:noProof/>
        </w:rPr>
        <w:fldChar w:fldCharType="separate"/>
      </w:r>
      <w:r w:rsidR="0046591C" w:rsidRPr="006B2BFF">
        <w:rPr>
          <w:rFonts w:ascii="Bookman Old Style" w:hAnsi="Bookman Old Style" w:cs="Arial"/>
          <w:noProof/>
        </w:rPr>
        <w:t>SW 3953</w:t>
      </w:r>
      <w:r w:rsidR="004E3EFB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E3EF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E3EFB">
        <w:rPr>
          <w:rFonts w:ascii="Bookman Old Style" w:hAnsi="Bookman Old Style" w:cs="Arial"/>
        </w:rPr>
        <w:fldChar w:fldCharType="separate"/>
      </w:r>
      <w:r w:rsidR="0046591C" w:rsidRPr="006B2BFF">
        <w:rPr>
          <w:rFonts w:ascii="Bookman Old Style" w:hAnsi="Bookman Old Style" w:cs="Arial"/>
          <w:noProof/>
        </w:rPr>
        <w:t>RURAL ECONOMY &amp; COOPERATION (1)</w:t>
      </w:r>
      <w:r w:rsidR="004E3EFB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E3EFB">
      <w:pPr>
        <w:jc w:val="center"/>
        <w:rPr>
          <w:rFonts w:ascii="Bookman Old Style" w:hAnsi="Bookman Old Style"/>
          <w:sz w:val="20"/>
          <w:szCs w:val="20"/>
        </w:rPr>
      </w:pPr>
      <w:r w:rsidRPr="004E3EF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E3EF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E3EFB">
        <w:rPr>
          <w:rFonts w:ascii="Bookman Old Style" w:hAnsi="Bookman Old Style" w:cs="Arial"/>
        </w:rPr>
        <w:fldChar w:fldCharType="separate"/>
      </w:r>
      <w:r w:rsidR="0046591C" w:rsidRPr="006B2BFF">
        <w:rPr>
          <w:rFonts w:ascii="Bookman Old Style" w:hAnsi="Bookman Old Style" w:cs="Arial"/>
          <w:noProof/>
        </w:rPr>
        <w:t>29-10-10</w:t>
      </w:r>
      <w:r w:rsidR="004E3EF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E3EF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E3EFB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46591C" w:rsidRPr="006B2BF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42789" w:rsidRDefault="00A42789" w:rsidP="00A42789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A42789" w:rsidRDefault="00A42789" w:rsidP="00A42789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SECTION – A</w:t>
      </w:r>
    </w:p>
    <w:p w:rsidR="00A42789" w:rsidRDefault="00A42789" w:rsidP="00A42789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A42789" w:rsidRDefault="00A42789" w:rsidP="00A42789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Answer </w:t>
      </w:r>
      <w:r>
        <w:rPr>
          <w:rFonts w:ascii="Times New Roman" w:hAnsi="Times New Roman"/>
          <w:b/>
          <w:sz w:val="24"/>
          <w:u w:val="single"/>
        </w:rPr>
        <w:t>ALL</w:t>
      </w:r>
      <w:r>
        <w:rPr>
          <w:rFonts w:ascii="Times New Roman" w:hAnsi="Times New Roman"/>
          <w:b/>
          <w:sz w:val="24"/>
        </w:rPr>
        <w:t xml:space="preserve"> the questions. Answer to each question should not exceed 50 words.</w:t>
      </w:r>
    </w:p>
    <w:p w:rsidR="00A42789" w:rsidRDefault="00A42789" w:rsidP="00A42789">
      <w:pPr>
        <w:pStyle w:val="NoSpacing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(10X2=</w:t>
      </w:r>
      <w:r w:rsidR="0046591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0 Marks)</w:t>
      </w:r>
    </w:p>
    <w:p w:rsidR="00A42789" w:rsidRDefault="00A42789" w:rsidP="00A42789">
      <w:pPr>
        <w:pStyle w:val="NoSpacing"/>
        <w:jc w:val="right"/>
        <w:rPr>
          <w:rFonts w:ascii="Times New Roman" w:hAnsi="Times New Roman"/>
          <w:b/>
          <w:sz w:val="26"/>
        </w:rPr>
      </w:pP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Define: Agricultural Economics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Bhoodhan?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 you mean by Irrigation?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Enlist any Four Problems to organize the Rural Weaker sections.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Marginal Farmers?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Expand: KVIC, SFDA, ARDC, NABARD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 you understand by Socialism?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Explain: Green Revolution.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roles of Chairman in Cooperative Movement?</w:t>
      </w:r>
    </w:p>
    <w:p w:rsidR="00A42789" w:rsidRDefault="00A42789" w:rsidP="00A4278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Mention any Four Cooperative Institutions with examples.</w:t>
      </w:r>
    </w:p>
    <w:p w:rsidR="00A42789" w:rsidRDefault="00A42789" w:rsidP="00A42789">
      <w:pPr>
        <w:pStyle w:val="NoSpacing"/>
        <w:rPr>
          <w:rFonts w:ascii="Times New Roman" w:hAnsi="Times New Roman"/>
          <w:sz w:val="24"/>
        </w:rPr>
      </w:pPr>
    </w:p>
    <w:p w:rsidR="00A42789" w:rsidRDefault="00A42789" w:rsidP="00A42789">
      <w:pPr>
        <w:jc w:val="center"/>
        <w:rPr>
          <w:b/>
        </w:rPr>
      </w:pPr>
      <w:r>
        <w:rPr>
          <w:b/>
        </w:rPr>
        <w:t>SECTION – B</w:t>
      </w:r>
    </w:p>
    <w:p w:rsidR="00A42789" w:rsidRDefault="00A42789" w:rsidP="00A42789">
      <w:pPr>
        <w:jc w:val="center"/>
        <w:rPr>
          <w:b/>
          <w:u w:val="single"/>
        </w:rPr>
      </w:pPr>
    </w:p>
    <w:p w:rsidR="00A42789" w:rsidRDefault="00A42789" w:rsidP="00A42789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Answer any </w:t>
      </w:r>
      <w:r>
        <w:rPr>
          <w:rFonts w:ascii="Times New Roman" w:hAnsi="Times New Roman"/>
          <w:b/>
          <w:sz w:val="24"/>
          <w:u w:val="single"/>
        </w:rPr>
        <w:t>FOUR</w:t>
      </w:r>
      <w:r>
        <w:rPr>
          <w:rFonts w:ascii="Times New Roman" w:hAnsi="Times New Roman"/>
          <w:b/>
          <w:sz w:val="24"/>
        </w:rPr>
        <w:t xml:space="preserve"> of the following questions. Answer to each question should not exceed 300 words.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</w:t>
      </w:r>
      <w:r w:rsidR="0046591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X10=</w:t>
      </w:r>
      <w:r w:rsidR="0046591C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 xml:space="preserve"> Marks)</w:t>
      </w:r>
    </w:p>
    <w:p w:rsidR="00A42789" w:rsidRDefault="00A42789" w:rsidP="00A42789">
      <w:pPr>
        <w:pStyle w:val="NoSpacing"/>
        <w:rPr>
          <w:rFonts w:ascii="Times New Roman" w:hAnsi="Times New Roman"/>
          <w:sz w:val="26"/>
        </w:rPr>
      </w:pP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the Land Tenure system of India.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Importance of Rural Marketing and the need for the Improvement of the existing system.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the provisions of Five Year Plans focusing the Indian Rural Economy.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Elicit the Features of Cooperative Legislations.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Analyze the economic benefits of Cooperative Movements and its influence among the Rural Weaker Sections.</w:t>
      </w:r>
    </w:p>
    <w:p w:rsidR="00A42789" w:rsidRDefault="00A42789" w:rsidP="00A42789">
      <w:pPr>
        <w:pStyle w:val="NoSpacing"/>
        <w:rPr>
          <w:rFonts w:ascii="Times New Roman" w:hAnsi="Times New Roman"/>
          <w:sz w:val="24"/>
        </w:rPr>
      </w:pPr>
    </w:p>
    <w:p w:rsidR="00A42789" w:rsidRDefault="00A42789" w:rsidP="00A42789">
      <w:pPr>
        <w:jc w:val="center"/>
        <w:rPr>
          <w:b/>
        </w:rPr>
      </w:pPr>
      <w:r>
        <w:rPr>
          <w:b/>
        </w:rPr>
        <w:t>SECTION – C</w:t>
      </w:r>
    </w:p>
    <w:p w:rsidR="00A42789" w:rsidRDefault="00A42789" w:rsidP="00A42789">
      <w:pPr>
        <w:jc w:val="center"/>
      </w:pPr>
    </w:p>
    <w:p w:rsidR="00A42789" w:rsidRDefault="00A42789" w:rsidP="00A42789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(</w:t>
      </w:r>
      <w:r w:rsidR="0046591C">
        <w:rPr>
          <w:b/>
        </w:rPr>
        <w:t>2</w:t>
      </w:r>
      <w:r>
        <w:rPr>
          <w:b/>
        </w:rPr>
        <w:t>X20=</w:t>
      </w:r>
      <w:r w:rsidR="0046591C">
        <w:rPr>
          <w:b/>
        </w:rPr>
        <w:t>4</w:t>
      </w:r>
      <w:r>
        <w:rPr>
          <w:b/>
        </w:rPr>
        <w:t>0 Marks)</w:t>
      </w:r>
    </w:p>
    <w:p w:rsidR="00A42789" w:rsidRDefault="00A42789" w:rsidP="00A42789">
      <w:pPr>
        <w:jc w:val="both"/>
        <w:rPr>
          <w:sz w:val="26"/>
        </w:rPr>
      </w:pP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 the problems of Agricultural Farmers influence the Economy of Rural India?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growth of Rural Industries will empower the Rural Economy – Justify with examples.</w:t>
      </w:r>
    </w:p>
    <w:p w:rsidR="00A42789" w:rsidRDefault="00A42789" w:rsidP="00A4278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Illustrate the impact of Financial Institutions towards the Cooperative Movements in India.</w:t>
      </w:r>
    </w:p>
    <w:p w:rsidR="00A42789" w:rsidRDefault="00A42789" w:rsidP="00A42789">
      <w:pPr>
        <w:pStyle w:val="NoSpacing"/>
        <w:rPr>
          <w:rFonts w:ascii="Times New Roman" w:hAnsi="Times New Roman"/>
          <w:sz w:val="24"/>
        </w:rPr>
      </w:pPr>
    </w:p>
    <w:p w:rsidR="008D0CCF" w:rsidRDefault="00A42789">
      <w:pPr>
        <w:spacing w:line="360" w:lineRule="auto"/>
        <w:jc w:val="center"/>
      </w:pPr>
      <w:r>
        <w:t>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92" w:rsidRDefault="00AC6592">
      <w:r>
        <w:separator/>
      </w:r>
    </w:p>
  </w:endnote>
  <w:endnote w:type="continuationSeparator" w:id="1">
    <w:p w:rsidR="00AC6592" w:rsidRDefault="00AC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285F616-1014-45DE-8047-03EA4A8E620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1765F89-4232-48E2-A6C0-2F3AAD6241C8}"/>
    <w:embedBold r:id="rId3" w:fontKey="{D9653C5B-59E5-4E5F-9F6E-0BC00B38FF5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C7DDCBD-25B9-438E-9291-D45ECEFC955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E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E3EFB">
    <w:pPr>
      <w:pStyle w:val="Footer"/>
      <w:jc w:val="right"/>
    </w:pPr>
    <w:fldSimple w:instr=" PAGE   \* MERGEFORMAT ">
      <w:r w:rsidR="007E3A6F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92" w:rsidRDefault="00AC6592">
      <w:r>
        <w:separator/>
      </w:r>
    </w:p>
  </w:footnote>
  <w:footnote w:type="continuationSeparator" w:id="1">
    <w:p w:rsidR="00AC6592" w:rsidRDefault="00AC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D4EE8"/>
    <w:multiLevelType w:val="hybridMultilevel"/>
    <w:tmpl w:val="AB58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23BF9"/>
    <w:rsid w:val="00423E45"/>
    <w:rsid w:val="004308EA"/>
    <w:rsid w:val="0046591C"/>
    <w:rsid w:val="00466918"/>
    <w:rsid w:val="004E3EFB"/>
    <w:rsid w:val="005652D3"/>
    <w:rsid w:val="0062370A"/>
    <w:rsid w:val="0063167A"/>
    <w:rsid w:val="006B54B1"/>
    <w:rsid w:val="00770949"/>
    <w:rsid w:val="007A3A67"/>
    <w:rsid w:val="007C466F"/>
    <w:rsid w:val="007E3A6F"/>
    <w:rsid w:val="008420CB"/>
    <w:rsid w:val="008848DC"/>
    <w:rsid w:val="008D0CCF"/>
    <w:rsid w:val="0091487C"/>
    <w:rsid w:val="00950AA6"/>
    <w:rsid w:val="009C1147"/>
    <w:rsid w:val="009D100B"/>
    <w:rsid w:val="00A00F2A"/>
    <w:rsid w:val="00A42789"/>
    <w:rsid w:val="00A5767A"/>
    <w:rsid w:val="00A97F84"/>
    <w:rsid w:val="00AC6592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87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487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1487C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1487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91487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1487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1487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87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914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1487C"/>
  </w:style>
  <w:style w:type="paragraph" w:styleId="BodyTextIndent">
    <w:name w:val="Body Text Indent"/>
    <w:basedOn w:val="Normal"/>
    <w:semiHidden/>
    <w:rsid w:val="0091487C"/>
    <w:pPr>
      <w:ind w:left="1440" w:hanging="360"/>
    </w:pPr>
  </w:style>
  <w:style w:type="paragraph" w:styleId="Header">
    <w:name w:val="header"/>
    <w:basedOn w:val="Normal"/>
    <w:semiHidden/>
    <w:rsid w:val="009148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1487C"/>
    <w:rPr>
      <w:szCs w:val="20"/>
    </w:rPr>
  </w:style>
  <w:style w:type="paragraph" w:styleId="Subtitle">
    <w:name w:val="Subtitle"/>
    <w:basedOn w:val="Normal"/>
    <w:qFormat/>
    <w:rsid w:val="0091487C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NoSpacing">
    <w:name w:val="No Spacing"/>
    <w:uiPriority w:val="1"/>
    <w:qFormat/>
    <w:rsid w:val="00A427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2010-10-27T07:06:00Z</cp:lastPrinted>
  <dcterms:created xsi:type="dcterms:W3CDTF">2010-10-27T07:07:00Z</dcterms:created>
  <dcterms:modified xsi:type="dcterms:W3CDTF">2011-03-25T09:10:00Z</dcterms:modified>
</cp:coreProperties>
</file>